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Pr="00545444" w:rsidRDefault="00EE740D">
      <w:pPr>
        <w:rPr>
          <w:rFonts w:ascii="Arial" w:hAnsi="Arial" w:cs="Arial"/>
          <w:sz w:val="24"/>
          <w:szCs w:val="24"/>
        </w:rPr>
      </w:pPr>
    </w:p>
    <w:p w14:paraId="00AF3802" w14:textId="5D045A4D" w:rsidR="00A868DC" w:rsidRPr="00545444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545444" w:rsidRDefault="00A868DC">
      <w:pPr>
        <w:rPr>
          <w:rFonts w:ascii="Arial" w:hAnsi="Arial" w:cs="Arial"/>
          <w:sz w:val="24"/>
          <w:szCs w:val="24"/>
        </w:rPr>
      </w:pPr>
    </w:p>
    <w:sectPr w:rsidR="00A868DC" w:rsidRPr="005454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78B80B44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8DC" w:rsidRPr="00A868DC">
      <w:rPr>
        <w:rFonts w:ascii="Trajan Pro" w:hAnsi="Trajan Pro"/>
        <w:b/>
        <w:bCs/>
        <w:sz w:val="36"/>
        <w:szCs w:val="36"/>
      </w:rPr>
      <w:t>PUBLIC WORKS DEPARTMENT</w:t>
    </w:r>
  </w:p>
  <w:p w14:paraId="47953B38" w14:textId="19CD29F1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proofErr w:type="gramStart"/>
    <w:r w:rsidRPr="00A868DC">
      <w:rPr>
        <w:rFonts w:ascii="Arial" w:hAnsi="Arial" w:cs="Arial"/>
        <w:sz w:val="24"/>
        <w:szCs w:val="24"/>
      </w:rPr>
      <w:t>4006  Fax</w:t>
    </w:r>
    <w:proofErr w:type="gramEnd"/>
    <w:r w:rsidRPr="00A868DC">
      <w:rPr>
        <w:rFonts w:ascii="Arial" w:hAnsi="Arial" w:cs="Arial"/>
        <w:sz w:val="24"/>
        <w:szCs w:val="24"/>
      </w:rPr>
      <w:t>: 360-384-5189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4B5851"/>
    <w:rsid w:val="00545444"/>
    <w:rsid w:val="00A868DC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2022-09-28T16:45:00Z</dcterms:created>
  <dcterms:modified xsi:type="dcterms:W3CDTF">2022-09-28T16:45:00Z</dcterms:modified>
</cp:coreProperties>
</file>